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3b86904fdc43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VERKET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VERKET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3c5a7b50f246fc"/>
      <w:footerReference xmlns:r="http://schemas.openxmlformats.org/officeDocument/2006/relationships" w:type="default" r:id="Re13121f809a843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VERKET INVESTERING AS   ·   Org.nr 978 646 581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VERKET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3c5a7b50f246fc" /><Relationship Type="http://schemas.openxmlformats.org/officeDocument/2006/relationships/footer" Target="/word/footer1.xml" Id="Re13121f809a843b9" /></Relationships>
</file>