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4eea68bb8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AREOPAGOS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AREOPAGOS STI</w:t>
      </w:r>
    </w:p>
    <w:sectPr>
      <w:headerReference xmlns:r="http://schemas.openxmlformats.org/officeDocument/2006/relationships" w:type="default" r:id="R8d8e88fd62ba4509"/>
      <w:footerReference xmlns:r="http://schemas.openxmlformats.org/officeDocument/2006/relationships" w:type="default" r:id="Rb5eb8b23afc4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e88fd62ba4509" /><Relationship Type="http://schemas.openxmlformats.org/officeDocument/2006/relationships/footer" Target="/word/footer1.xml" Id="Rb5eb8b23afc44ced" /></Relationships>
</file>