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9a78a5a55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74ebfac528224dd4"/>
      <w:footerReference xmlns:r="http://schemas.openxmlformats.org/officeDocument/2006/relationships" w:type="default" r:id="Rb90267f82cf1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bfac528224dd4" /><Relationship Type="http://schemas.openxmlformats.org/officeDocument/2006/relationships/footer" Target="/word/footer1.xml" Id="Rb90267f82cf1438d" /></Relationships>
</file>