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ef4297034f46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 M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Veavågen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Veavågen,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 M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f1fcf029cf41d7"/>
      <w:footerReference xmlns:r="http://schemas.openxmlformats.org/officeDocument/2006/relationships" w:type="default" r:id="Rfbe9099549b940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 M REGNSKAP AS   ·   Org.nr 977 082 811   ·   Bleikmyrvegen 44   ·   4276 VEAVÅGEN   ·   Tlf. 52846430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 M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f1fcf029cf41d7" /><Relationship Type="http://schemas.openxmlformats.org/officeDocument/2006/relationships/footer" Target="/word/footer1.xml" Id="Rfbe9099549b94053" /></Relationships>
</file>