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cb146d4694b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ØB HOLDING FLADHUS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Noresund,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170aee92218c49d3"/>
      <w:footerReference xmlns:r="http://schemas.openxmlformats.org/officeDocument/2006/relationships" w:type="default" r:id="R51f05565326b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aee92218c49d3" /><Relationship Type="http://schemas.openxmlformats.org/officeDocument/2006/relationships/footer" Target="/word/footer1.xml" Id="R51f05565326b43c4" /></Relationships>
</file>