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baefffd06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ccffeab110dc420e"/>
      <w:footerReference xmlns:r="http://schemas.openxmlformats.org/officeDocument/2006/relationships" w:type="default" r:id="R118196bde002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feab110dc420e" /><Relationship Type="http://schemas.openxmlformats.org/officeDocument/2006/relationships/footer" Target="/word/footer1.xml" Id="R118196bde00242c3" /></Relationships>
</file>