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eb443f60444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VEØY INVEST AS</w:t>
      </w:r>
    </w:p>
    <w:sectPr>
      <w:headerReference xmlns:r="http://schemas.openxmlformats.org/officeDocument/2006/relationships" w:type="default" r:id="R599afb2e48e548b7"/>
      <w:footerReference xmlns:r="http://schemas.openxmlformats.org/officeDocument/2006/relationships" w:type="default" r:id="R4b3c8de0e623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VEØY INVEST AS   ·   Org.nr 976 218 795   ·   Fredriksborgveien 52B   ·   0286 OSLO   ·   Tlf. 22 43 12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afb2e48e548b7" /><Relationship Type="http://schemas.openxmlformats.org/officeDocument/2006/relationships/footer" Target="/word/footer1.xml" Id="R4b3c8de0e6234556" /></Relationships>
</file>