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ffe648661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a0ff28c11534fce"/>
      <w:footerReference xmlns:r="http://schemas.openxmlformats.org/officeDocument/2006/relationships" w:type="default" r:id="Rfcdf90c2db3b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ff28c11534fce" /><Relationship Type="http://schemas.openxmlformats.org/officeDocument/2006/relationships/footer" Target="/word/footer1.xml" Id="Rfcdf90c2db3b4088" /></Relationships>
</file>