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285e30e514c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cdc3d38e77504bef"/>
      <w:footerReference xmlns:r="http://schemas.openxmlformats.org/officeDocument/2006/relationships" w:type="default" r:id="R630f2a667b83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3d38e77504bef" /><Relationship Type="http://schemas.openxmlformats.org/officeDocument/2006/relationships/footer" Target="/word/footer1.xml" Id="R630f2a667b834c9f" /></Relationships>
</file>