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cf000f388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25541eec14375"/>
      <w:footerReference xmlns:r="http://schemas.openxmlformats.org/officeDocument/2006/relationships" w:type="default" r:id="Ra56b93fb947f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25541eec14375" /><Relationship Type="http://schemas.openxmlformats.org/officeDocument/2006/relationships/footer" Target="/word/footer1.xml" Id="Ra56b93fb947f4933" /></Relationships>
</file>