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337aba48ea4b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JAKOB HATTELAND HOLDING AS</w:t>
      </w:r>
    </w:p>
    <w:sectPr>
      <w:headerReference xmlns:r="http://schemas.openxmlformats.org/officeDocument/2006/relationships" w:type="default" r:id="R4bdd00afc5ed4a33"/>
      <w:footerReference xmlns:r="http://schemas.openxmlformats.org/officeDocument/2006/relationships" w:type="default" r:id="Rc79f195500ea4b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JAKOB HATTELAND HOLDING AS   ·   Org.nr 974 498 359   ·   Stokkastrandvegen 85   ·   5578 NEDRE VATS   ·   Tlf. 53 76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JAKOB 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dd00afc5ed4a33" /><Relationship Type="http://schemas.openxmlformats.org/officeDocument/2006/relationships/footer" Target="/word/footer1.xml" Id="Rc79f195500ea4b85" /></Relationships>
</file>