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6c4cfbfc4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FJORTEN TOLV FJORTEN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FJORTEN TOLV FJORTEN AS</w:t>
      </w:r>
    </w:p>
    <w:sectPr>
      <w:headerReference xmlns:r="http://schemas.openxmlformats.org/officeDocument/2006/relationships" w:type="default" r:id="Raf98830af3bd4066"/>
      <w:footerReference xmlns:r="http://schemas.openxmlformats.org/officeDocument/2006/relationships" w:type="default" r:id="R318f991fcc0c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FJORTEN TOLV FJORTEN AS   ·   Org.nr 974 355 973   ·   Kjellergata 14   ·   2003 LILLESTRØM   ·   Tlf. 67 97 09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FJORTEN TOLV FJORTEN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8830af3bd4066" /><Relationship Type="http://schemas.openxmlformats.org/officeDocument/2006/relationships/footer" Target="/word/footer1.xml" Id="R318f991fcc0c4107" /></Relationships>
</file>