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deca260b2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493078ad71b64606"/>
      <w:footerReference xmlns:r="http://schemas.openxmlformats.org/officeDocument/2006/relationships" w:type="default" r:id="Rbb0a7d5ff87f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078ad71b64606" /><Relationship Type="http://schemas.openxmlformats.org/officeDocument/2006/relationships/footer" Target="/word/footer1.xml" Id="Rbb0a7d5ff87f458d" /></Relationships>
</file>