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c14e8c4b44a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REGNSKAPSHUSET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AS</w:t>
      </w:r>
    </w:p>
    <w:sectPr>
      <w:headerReference xmlns:r="http://schemas.openxmlformats.org/officeDocument/2006/relationships" w:type="default" r:id="Rf295b5c4ab304770"/>
      <w:footerReference xmlns:r="http://schemas.openxmlformats.org/officeDocument/2006/relationships" w:type="default" r:id="R5403bcaad9c4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5b5c4ab304770" /><Relationship Type="http://schemas.openxmlformats.org/officeDocument/2006/relationships/footer" Target="/word/footer1.xml" Id="R5403bcaad9c4417a" /></Relationships>
</file>