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ce4e1c83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f8082e764c14240"/>
      <w:footerReference xmlns:r="http://schemas.openxmlformats.org/officeDocument/2006/relationships" w:type="default" r:id="Rfc9595cc0558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082e764c14240" /><Relationship Type="http://schemas.openxmlformats.org/officeDocument/2006/relationships/footer" Target="/word/footer1.xml" Id="Rfc9595cc05584ba7" /></Relationships>
</file>