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cdbb6df5a547d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STORTINGET</w:t>
      </w:r>
    </w:p>
    <w:sectPr>
      <w:headerReference xmlns:r="http://schemas.openxmlformats.org/officeDocument/2006/relationships" w:type="default" r:id="R5f83df24cd2a4dee"/>
      <w:footerReference xmlns:r="http://schemas.openxmlformats.org/officeDocument/2006/relationships" w:type="default" r:id="R80d3e5556a834a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STORTINGET   ·   Org.nr 971 524 960   ·   Karl Johans gate 22   ·   0026 OSLO   ·   Tlf. 23 31 30 50   ·   stortinget.postmottak@stortinget.no   ·   www.stortinget.no/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STORTINGET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83df24cd2a4dee" /><Relationship Type="http://schemas.openxmlformats.org/officeDocument/2006/relationships/footer" Target="/word/footer1.xml" Id="R80d3e5556a834a19" /></Relationships>
</file>