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2cd3bf858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NORSKE STUDENTERS KRISTELIGE 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NORSKE STUDENTERS KRISTELIGE FORBUND</w:t>
      </w:r>
    </w:p>
    <w:sectPr>
      <w:headerReference xmlns:r="http://schemas.openxmlformats.org/officeDocument/2006/relationships" w:type="default" r:id="Ra0019985f47a4813"/>
      <w:footerReference xmlns:r="http://schemas.openxmlformats.org/officeDocument/2006/relationships" w:type="default" r:id="R6235d0ab0cd8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STUDENTERS KRISTELIGE FORBUND   ·   Org.nr 971 435 852   ·   Universitetsgata 20   ·   0162 OSLO   ·   Tlf. 22420635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STUDENTERS KRISTELIGE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19985f47a4813" /><Relationship Type="http://schemas.openxmlformats.org/officeDocument/2006/relationships/footer" Target="/word/footer1.xml" Id="R6235d0ab0cd8426c" /></Relationships>
</file>