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b33010a6b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fb622bd66c654a25"/>
      <w:footerReference xmlns:r="http://schemas.openxmlformats.org/officeDocument/2006/relationships" w:type="default" r:id="R974ccd3439e4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22bd66c654a25" /><Relationship Type="http://schemas.openxmlformats.org/officeDocument/2006/relationships/footer" Target="/word/footer1.xml" Id="R974ccd3439e444f5" /></Relationships>
</file>