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95a180a0546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AVD. 62 NJF TRONDHEIM</w:t>
      </w:r>
    </w:p>
    <w:sectPr>
      <w:headerReference xmlns:r="http://schemas.openxmlformats.org/officeDocument/2006/relationships" w:type="default" r:id="R63f2e53e5ab945eb"/>
      <w:footerReference xmlns:r="http://schemas.openxmlformats.org/officeDocument/2006/relationships" w:type="default" r:id="Racf1ef463cf8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2e53e5ab945eb" /><Relationship Type="http://schemas.openxmlformats.org/officeDocument/2006/relationships/footer" Target="/word/footer1.xml" Id="Racf1ef463cf8466a" /></Relationships>
</file>