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63830d261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041efe59938c40f4"/>
      <w:footerReference xmlns:r="http://schemas.openxmlformats.org/officeDocument/2006/relationships" w:type="default" r:id="R40c5d8ce90d6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efe59938c40f4" /><Relationship Type="http://schemas.openxmlformats.org/officeDocument/2006/relationships/footer" Target="/word/footer1.xml" Id="R40c5d8ce90d64f40" /></Relationships>
</file>