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292fe297b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NORD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NORD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f71a2803346cf"/>
      <w:footerReference xmlns:r="http://schemas.openxmlformats.org/officeDocument/2006/relationships" w:type="default" r:id="Rda3079c734c2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f71a2803346cf" /><Relationship Type="http://schemas.openxmlformats.org/officeDocument/2006/relationships/footer" Target="/word/footer1.xml" Id="Rda3079c734c24748" /></Relationships>
</file>