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0be776260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STEFANUSALLIANSEN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351bb7d5ce444f88"/>
      <w:footerReference xmlns:r="http://schemas.openxmlformats.org/officeDocument/2006/relationships" w:type="default" r:id="R144748fb99eb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bb7d5ce444f88" /><Relationship Type="http://schemas.openxmlformats.org/officeDocument/2006/relationships/footer" Target="/word/footer1.xml" Id="R144748fb99eb494c" /></Relationships>
</file>