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1cd4643cf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CORPORATE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CORPORATE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07545a233e4e5f"/>
      <w:footerReference xmlns:r="http://schemas.openxmlformats.org/officeDocument/2006/relationships" w:type="default" r:id="Rbeb3d149fe2d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7545a233e4e5f" /><Relationship Type="http://schemas.openxmlformats.org/officeDocument/2006/relationships/footer" Target="/word/footer1.xml" Id="Rbeb3d149fe2d4f2a" /></Relationships>
</file>