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df61376cd4a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 REGNSKAPSKONTOR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 REGNSKAPSKONTOR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a21c8b22ce46d2"/>
      <w:footerReference xmlns:r="http://schemas.openxmlformats.org/officeDocument/2006/relationships" w:type="default" r:id="R2f93fb1d5952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21c8b22ce46d2" /><Relationship Type="http://schemas.openxmlformats.org/officeDocument/2006/relationships/footer" Target="/word/footer1.xml" Id="R2f93fb1d595248b0" /></Relationships>
</file>