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5280afb89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dc54c0fb0747f7"/>
      <w:footerReference xmlns:r="http://schemas.openxmlformats.org/officeDocument/2006/relationships" w:type="default" r:id="Rb324184e6e11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c54c0fb0747f7" /><Relationship Type="http://schemas.openxmlformats.org/officeDocument/2006/relationships/footer" Target="/word/footer1.xml" Id="Rb324184e6e11423e" /></Relationships>
</file>