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dc9205ab8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c5d6ff88e44fe"/>
      <w:footerReference xmlns:r="http://schemas.openxmlformats.org/officeDocument/2006/relationships" w:type="default" r:id="R68eda3f22123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c5d6ff88e44fe" /><Relationship Type="http://schemas.openxmlformats.org/officeDocument/2006/relationships/footer" Target="/word/footer1.xml" Id="R68eda3f22123430c" /></Relationships>
</file>