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706b15123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TOKKE KOMMUNE.</w:t>
      </w:r>
    </w:p>
    <w:sectPr>
      <w:headerReference xmlns:r="http://schemas.openxmlformats.org/officeDocument/2006/relationships" w:type="default" r:id="Ra6025607025b4922"/>
      <w:footerReference xmlns:r="http://schemas.openxmlformats.org/officeDocument/2006/relationships" w:type="default" r:id="R535cd8902243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25607025b4922" /><Relationship Type="http://schemas.openxmlformats.org/officeDocument/2006/relationships/footer" Target="/word/footer1.xml" Id="R535cd89022434718" /></Relationships>
</file>