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cba7595887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Noresund,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KRØDSHERAD KOMMUNE</w:t>
      </w:r>
    </w:p>
    <w:sectPr>
      <w:headerReference xmlns:r="http://schemas.openxmlformats.org/officeDocument/2006/relationships" w:type="default" r:id="R31e85ec9fdd44d21"/>
      <w:footerReference xmlns:r="http://schemas.openxmlformats.org/officeDocument/2006/relationships" w:type="default" r:id="R8858dc89e420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85ec9fdd44d21" /><Relationship Type="http://schemas.openxmlformats.org/officeDocument/2006/relationships/footer" Target="/word/footer1.xml" Id="R8858dc89e4204bc7" /></Relationships>
</file>