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61f9ff045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262d11eb97ff4318"/>
      <w:footerReference xmlns:r="http://schemas.openxmlformats.org/officeDocument/2006/relationships" w:type="default" r:id="R163c67f8702e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d11eb97ff4318" /><Relationship Type="http://schemas.openxmlformats.org/officeDocument/2006/relationships/footer" Target="/word/footer1.xml" Id="R163c67f8702e43b1" /></Relationships>
</file>