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957ef9f84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580338a1f6dd4d5f"/>
      <w:footerReference xmlns:r="http://schemas.openxmlformats.org/officeDocument/2006/relationships" w:type="default" r:id="R4a2432e4d54f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338a1f6dd4d5f" /><Relationship Type="http://schemas.openxmlformats.org/officeDocument/2006/relationships/footer" Target="/word/footer1.xml" Id="R4a2432e4d54f4dbe" /></Relationships>
</file>