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d85ed302ef40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Blaker,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BLAKER REGNSKAPSKONTOR AS</w:t>
      </w:r>
    </w:p>
    <w:sectPr>
      <w:headerReference xmlns:r="http://schemas.openxmlformats.org/officeDocument/2006/relationships" w:type="default" r:id="R2d8e9b335247492f"/>
      <w:footerReference xmlns:r="http://schemas.openxmlformats.org/officeDocument/2006/relationships" w:type="default" r:id="Rb70ce8fc6e2049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BLAKER REGNSKAPSKONTOR AS   ·   Org.nr 959 095 086   ·   Svarstadveien 1   ·   1925 BLAKER   ·   Tlf. 63 86 60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BLAKER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8e9b335247492f" /><Relationship Type="http://schemas.openxmlformats.org/officeDocument/2006/relationships/footer" Target="/word/footer1.xml" Id="Rb70ce8fc6e204989" /></Relationships>
</file>