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f827629c9d44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RADISSON HOSPITALITY NORWAY AS.</w:t>
      </w:r>
    </w:p>
    <w:sectPr>
      <w:headerReference xmlns:r="http://schemas.openxmlformats.org/officeDocument/2006/relationships" w:type="default" r:id="R0ec1cdc7ae504b94"/>
      <w:footerReference xmlns:r="http://schemas.openxmlformats.org/officeDocument/2006/relationships" w:type="default" r:id="R2beb29980ad44c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RADISSON HOSPITALITY NORWAY AS   ·   Org.nr 956 281 792   ·   Nydalsveien 33   ·   0484 OSLO   ·   Tlf. 23 26 30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RADISSON HOSPITALITY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c1cdc7ae504b94" /><Relationship Type="http://schemas.openxmlformats.org/officeDocument/2006/relationships/footer" Target="/word/footer1.xml" Id="R2beb29980ad44c90" /></Relationships>
</file>