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146bed352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RADISSON HOSPITALITY NORWAY AS, org.nr 956 281 792,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c2b60d98b6164afb"/>
      <w:footerReference xmlns:r="http://schemas.openxmlformats.org/officeDocument/2006/relationships" w:type="default" r:id="R73dff165d4d7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60d98b6164afb" /><Relationship Type="http://schemas.openxmlformats.org/officeDocument/2006/relationships/footer" Target="/word/footer1.xml" Id="R73dff165d4d74ac6" /></Relationships>
</file>