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a9fff3cb441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SCANDIC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SCANDIC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057325f85242bf"/>
      <w:footerReference xmlns:r="http://schemas.openxmlformats.org/officeDocument/2006/relationships" w:type="default" r:id="R9a4976271e9e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57325f85242bf" /><Relationship Type="http://schemas.openxmlformats.org/officeDocument/2006/relationships/footer" Target="/word/footer1.xml" Id="R9a4976271e9e4f2c" /></Relationships>
</file>