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d22b85780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6948f5f77eef4ff3"/>
      <w:footerReference xmlns:r="http://schemas.openxmlformats.org/officeDocument/2006/relationships" w:type="default" r:id="Ra4cfec969498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8f5f77eef4ff3" /><Relationship Type="http://schemas.openxmlformats.org/officeDocument/2006/relationships/footer" Target="/word/footer1.xml" Id="Ra4cfec9694984105" /></Relationships>
</file>