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a0fc431c3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RAFO ENGROS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RAFO ENGROS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358a9c3a8449b"/>
      <w:footerReference xmlns:r="http://schemas.openxmlformats.org/officeDocument/2006/relationships" w:type="default" r:id="R1d2938ec72f9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ENGROS AS   ·   Org.nr 952 257 234   ·   Smedbergveien 13   ·   1187 OSLO   ·   Tlf. 23 17 55 60   ·   kontor@rafo.no   ·   www.rafo.no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358a9c3a8449b" /><Relationship Type="http://schemas.openxmlformats.org/officeDocument/2006/relationships/footer" Target="/word/footer1.xml" Id="R1d2938ec72f941f0" /></Relationships>
</file>