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fda9168d8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bbc3a5475b7f4fb8"/>
      <w:footerReference xmlns:r="http://schemas.openxmlformats.org/officeDocument/2006/relationships" w:type="default" r:id="R13d9cf2c7277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3a5475b7f4fb8" /><Relationship Type="http://schemas.openxmlformats.org/officeDocument/2006/relationships/footer" Target="/word/footer1.xml" Id="R13d9cf2c7277427e" /></Relationships>
</file>