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adc245eb5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86294f6b347d47b4"/>
      <w:footerReference xmlns:r="http://schemas.openxmlformats.org/officeDocument/2006/relationships" w:type="default" r:id="R6799c862ddb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4f6b347d47b4" /><Relationship Type="http://schemas.openxmlformats.org/officeDocument/2006/relationships/footer" Target="/word/footer1.xml" Id="R6799c862ddb9477a" /></Relationships>
</file>