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21e4a949f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4fb42bd2e4c6f"/>
      <w:footerReference xmlns:r="http://schemas.openxmlformats.org/officeDocument/2006/relationships" w:type="default" r:id="Ra4ab8c7a9502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fb42bd2e4c6f" /><Relationship Type="http://schemas.openxmlformats.org/officeDocument/2006/relationships/footer" Target="/word/footer1.xml" Id="Ra4ab8c7a950244bf" /></Relationships>
</file>