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92254c5f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KIELSEN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KIELSEN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a291190e54d9c"/>
      <w:footerReference xmlns:r="http://schemas.openxmlformats.org/officeDocument/2006/relationships" w:type="default" r:id="R4f808e9bebc0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KIELSEN HOLDING AS   ·   Org.nr 946 939 110   ·   Hanaveien 4   ·   4327 SANDNES   ·   Tlf. 51 60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a291190e54d9c" /><Relationship Type="http://schemas.openxmlformats.org/officeDocument/2006/relationships/footer" Target="/word/footer1.xml" Id="R4f808e9bebc0465f" /></Relationships>
</file>