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3f63277a8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BYRKJEDALSTUNET LYS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BYRKJEDALSTUNET LYS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de418b10004d2c"/>
      <w:footerReference xmlns:r="http://schemas.openxmlformats.org/officeDocument/2006/relationships" w:type="default" r:id="R524ebc73c840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e418b10004d2c" /><Relationship Type="http://schemas.openxmlformats.org/officeDocument/2006/relationships/footer" Target="/word/footer1.xml" Id="R524ebc73c84042d1" /></Relationships>
</file>