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05f38ee86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632902509c574f7b"/>
      <w:footerReference xmlns:r="http://schemas.openxmlformats.org/officeDocument/2006/relationships" w:type="default" r:id="Rb57718907234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902509c574f7b" /><Relationship Type="http://schemas.openxmlformats.org/officeDocument/2006/relationships/footer" Target="/word/footer1.xml" Id="Rb577189072344e45" /></Relationships>
</file>