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807ce1a34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db7593875484c"/>
      <w:footerReference xmlns:r="http://schemas.openxmlformats.org/officeDocument/2006/relationships" w:type="default" r:id="Rf891377f4798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db7593875484c" /><Relationship Type="http://schemas.openxmlformats.org/officeDocument/2006/relationships/footer" Target="/word/footer1.xml" Id="Rf891377f4798447d" /></Relationships>
</file>