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caca6500b48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009b8e7ca246c8"/>
      <w:footerReference xmlns:r="http://schemas.openxmlformats.org/officeDocument/2006/relationships" w:type="default" r:id="R99b342872901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09b8e7ca246c8" /><Relationship Type="http://schemas.openxmlformats.org/officeDocument/2006/relationships/footer" Target="/word/footer1.xml" Id="R99b342872901464b" /></Relationships>
</file>