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cce2a9601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668e732624daa"/>
      <w:footerReference xmlns:r="http://schemas.openxmlformats.org/officeDocument/2006/relationships" w:type="default" r:id="Rc5421f334cd3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668e732624daa" /><Relationship Type="http://schemas.openxmlformats.org/officeDocument/2006/relationships/footer" Target="/word/footer1.xml" Id="Rc5421f334cd341bf" /></Relationships>
</file>