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3ed0f1699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 CORPORATE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40bea525664146e7"/>
      <w:footerReference xmlns:r="http://schemas.openxmlformats.org/officeDocument/2006/relationships" w:type="default" r:id="R3cfcc0fabc1c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ea525664146e7" /><Relationship Type="http://schemas.openxmlformats.org/officeDocument/2006/relationships/footer" Target="/word/footer1.xml" Id="R3cfcc0fabc1c4ecd" /></Relationships>
</file>