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dee8dd13a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 REGNSKAP OG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OG RÅDGIVNING AS</w:t>
      </w:r>
    </w:p>
    <w:sectPr>
      <w:headerReference xmlns:r="http://schemas.openxmlformats.org/officeDocument/2006/relationships" w:type="default" r:id="R5ba247f8e3cd4202"/>
      <w:footerReference xmlns:r="http://schemas.openxmlformats.org/officeDocument/2006/relationships" w:type="default" r:id="R49dfca60eacb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247f8e3cd4202" /><Relationship Type="http://schemas.openxmlformats.org/officeDocument/2006/relationships/footer" Target="/word/footer1.xml" Id="R49dfca60eacb47b9" /></Relationships>
</file>