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de5f7a259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20535ec9d5114ee2"/>
      <w:footerReference xmlns:r="http://schemas.openxmlformats.org/officeDocument/2006/relationships" w:type="default" r:id="Raf5f417f6fbc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5ec9d5114ee2" /><Relationship Type="http://schemas.openxmlformats.org/officeDocument/2006/relationships/footer" Target="/word/footer1.xml" Id="Raf5f417f6fbc46ef" /></Relationships>
</file>