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7b83ab753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NOTODDEN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NOTODDEN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22abcca2c4f69"/>
      <w:footerReference xmlns:r="http://schemas.openxmlformats.org/officeDocument/2006/relationships" w:type="default" r:id="R11eea339e60a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NOTODDEN KOMMUNE   ·   Org.nr 938 583 986   ·   Teatergata 3   ·   3674 NOTODDEN   ·   Tlf. 35 01 50 00   ·   postmottak@notodden.kommune.no   ·   www.notodden.kommune.no/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22abcca2c4f69" /><Relationship Type="http://schemas.openxmlformats.org/officeDocument/2006/relationships/footer" Target="/word/footer1.xml" Id="R11eea339e60a4104" /></Relationships>
</file>