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4e489d06e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FRELSESARMEEN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FRELSESARMEEN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3af92eb244b40"/>
      <w:footerReference xmlns:r="http://schemas.openxmlformats.org/officeDocument/2006/relationships" w:type="default" r:id="R675afd7d536c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FRELSESARMEEN   ·   Org.nr 938 498 318   ·   Ensjøveien 23A   ·   0661 OSLO   ·   Tlf. 22 99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FRELSESARMEEN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3af92eb244b40" /><Relationship Type="http://schemas.openxmlformats.org/officeDocument/2006/relationships/footer" Target="/word/footer1.xml" Id="R675afd7d536c4aba" /></Relationships>
</file>